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37AD62A7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  <w:r w:rsidR="00EA37A9">
        <w:rPr>
          <w:rFonts w:ascii="Times New Roman" w:hAnsi="Times New Roman" w:cs="Times New Roman"/>
          <w:b/>
          <w:sz w:val="20"/>
          <w:szCs w:val="20"/>
        </w:rPr>
        <w:t>UNIVERSITE SAINT-JOSEPH DE BEYROUTH</w:t>
      </w:r>
    </w:p>
    <w:p w14:paraId="1D75DF72" w14:textId="77777777" w:rsidR="00B10955" w:rsidRPr="004C51C8" w:rsidRDefault="00614826" w:rsidP="00B10955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  <w:r w:rsidR="00B10955" w:rsidRPr="00B75F8C">
        <w:rPr>
          <w:rFonts w:ascii="Times New Roman" w:hAnsi="Times New Roman" w:cs="Times New Roman"/>
          <w:sz w:val="20"/>
          <w:szCs w:val="20"/>
        </w:rPr>
        <w:t>Faculté des sciences de l'éducation</w:t>
      </w:r>
    </w:p>
    <w:p w14:paraId="5BE77E26" w14:textId="77777777" w:rsidR="001812B4" w:rsidRPr="00D43E59" w:rsidRDefault="004C51C8" w:rsidP="001812B4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EA37A9">
        <w:rPr>
          <w:rFonts w:ascii="Times New Roman" w:hAnsi="Times New Roman" w:cs="Times New Roman"/>
          <w:sz w:val="20"/>
          <w:szCs w:val="20"/>
        </w:rPr>
        <w:t>Collège Doctoral</w:t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Pr="00EA37A9">
        <w:rPr>
          <w:rFonts w:ascii="Times New Roman" w:hAnsi="Times New Roman" w:cs="Times New Roman"/>
          <w:sz w:val="20"/>
          <w:szCs w:val="20"/>
        </w:rPr>
        <w:tab/>
      </w:r>
      <w:r w:rsidR="001812B4" w:rsidRPr="00D43E59">
        <w:rPr>
          <w:rFonts w:ascii="Times New Roman" w:hAnsi="Times New Roman" w:cs="Times New Roman"/>
          <w:sz w:val="20"/>
          <w:szCs w:val="20"/>
        </w:rPr>
        <w:t>Laboratoire de recherche en éducation</w:t>
      </w:r>
    </w:p>
    <w:p w14:paraId="2FB37774" w14:textId="77777777" w:rsidR="00997B78" w:rsidRPr="00EA37A9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</w:rPr>
      </w:pPr>
    </w:p>
    <w:p w14:paraId="12FA6CF1" w14:textId="77777777" w:rsidR="001955AE" w:rsidRPr="00EA37A9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</w:pPr>
      <w:r w:rsidRPr="00EA37A9">
        <w:rPr>
          <w:rFonts w:ascii="Times New Roman" w:hAnsi="Times New Roman" w:cs="Times New Roman"/>
          <w:b/>
          <w:spacing w:val="80"/>
          <w:sz w:val="32"/>
          <w:szCs w:val="32"/>
          <w:u w:val="single"/>
        </w:rPr>
        <w:t>SOUTENANCE DE THESE</w:t>
      </w:r>
    </w:p>
    <w:p w14:paraId="2C321E30" w14:textId="4C51F955" w:rsidR="001955AE" w:rsidRPr="00EA37A9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EA37A9">
        <w:rPr>
          <w:rFonts w:ascii="Times New Roman" w:hAnsi="Times New Roman" w:cs="Times New Roman"/>
          <w:sz w:val="24"/>
          <w:szCs w:val="24"/>
        </w:rPr>
        <w:t xml:space="preserve">Th. </w:t>
      </w:r>
      <w:r w:rsidR="004723C5" w:rsidRPr="00EA37A9">
        <w:rPr>
          <w:rFonts w:ascii="Times New Roman" w:hAnsi="Times New Roman" w:cs="Times New Roman"/>
          <w:sz w:val="24"/>
          <w:szCs w:val="24"/>
        </w:rPr>
        <w:t>0</w:t>
      </w:r>
      <w:r w:rsidR="00380177" w:rsidRPr="00EA37A9">
        <w:rPr>
          <w:rFonts w:ascii="Times New Roman" w:hAnsi="Times New Roman" w:cs="Times New Roman"/>
          <w:sz w:val="24"/>
          <w:szCs w:val="24"/>
        </w:rPr>
        <w:t>1</w:t>
      </w:r>
      <w:r w:rsidR="001955AE" w:rsidRPr="00EA37A9">
        <w:rPr>
          <w:rFonts w:ascii="Times New Roman" w:hAnsi="Times New Roman" w:cs="Times New Roman"/>
          <w:sz w:val="24"/>
          <w:szCs w:val="24"/>
        </w:rPr>
        <w:t>/20</w:t>
      </w:r>
      <w:r w:rsidR="00667D3A" w:rsidRPr="00EA37A9">
        <w:rPr>
          <w:rFonts w:ascii="Times New Roman" w:hAnsi="Times New Roman" w:cs="Times New Roman"/>
          <w:sz w:val="24"/>
          <w:szCs w:val="24"/>
        </w:rPr>
        <w:t>2</w:t>
      </w:r>
      <w:r w:rsidR="00380177" w:rsidRPr="00EA37A9">
        <w:rPr>
          <w:rFonts w:ascii="Times New Roman" w:hAnsi="Times New Roman" w:cs="Times New Roman"/>
          <w:sz w:val="24"/>
          <w:szCs w:val="24"/>
        </w:rPr>
        <w:t>5</w:t>
      </w:r>
    </w:p>
    <w:p w14:paraId="19BCD99A" w14:textId="77777777" w:rsidR="00614826" w:rsidRPr="00EA37A9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CF4AB54" w14:textId="1C64761D" w:rsidR="00997B78" w:rsidRPr="00EA37A9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7A9">
        <w:rPr>
          <w:rFonts w:ascii="Times New Roman" w:hAnsi="Times New Roman" w:cs="Times New Roman"/>
          <w:b/>
          <w:sz w:val="36"/>
          <w:szCs w:val="36"/>
        </w:rPr>
        <w:t>M</w:t>
      </w:r>
      <w:r w:rsidR="007522C5" w:rsidRPr="00EA37A9">
        <w:rPr>
          <w:rFonts w:ascii="Times New Roman" w:hAnsi="Times New Roman" w:cs="Times New Roman"/>
          <w:b/>
          <w:sz w:val="36"/>
          <w:szCs w:val="36"/>
        </w:rPr>
        <w:t>adame</w:t>
      </w:r>
      <w:r w:rsidR="00CA5479" w:rsidRPr="00EA37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B0715" w:rsidRPr="00EA37A9">
        <w:rPr>
          <w:rFonts w:ascii="Times New Roman" w:hAnsi="Times New Roman" w:cs="Times New Roman"/>
          <w:b/>
          <w:sz w:val="36"/>
          <w:szCs w:val="36"/>
        </w:rPr>
        <w:t>Sarah ABI RAAD</w:t>
      </w:r>
    </w:p>
    <w:p w14:paraId="515DB32B" w14:textId="77777777" w:rsidR="004C6964" w:rsidRPr="00EA37A9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4826">
        <w:rPr>
          <w:rFonts w:ascii="Times New Roman" w:hAnsi="Times New Roman" w:cs="Times New Roman"/>
          <w:sz w:val="24"/>
          <w:szCs w:val="24"/>
        </w:rPr>
        <w:t>soutiendra</w:t>
      </w:r>
      <w:proofErr w:type="gramEnd"/>
      <w:r w:rsidRPr="00614826">
        <w:rPr>
          <w:rFonts w:ascii="Times New Roman" w:hAnsi="Times New Roman" w:cs="Times New Roman"/>
          <w:sz w:val="24"/>
          <w:szCs w:val="24"/>
        </w:rPr>
        <w:t xml:space="preserve">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4826">
        <w:rPr>
          <w:rFonts w:ascii="Times New Roman" w:hAnsi="Times New Roman" w:cs="Times New Roman"/>
          <w:sz w:val="24"/>
          <w:szCs w:val="24"/>
        </w:rPr>
        <w:t>sur</w:t>
      </w:r>
      <w:proofErr w:type="gramEnd"/>
      <w:r w:rsidRPr="00614826">
        <w:rPr>
          <w:rFonts w:ascii="Times New Roman" w:hAnsi="Times New Roman" w:cs="Times New Roman"/>
          <w:sz w:val="24"/>
          <w:szCs w:val="24"/>
        </w:rPr>
        <w:t xml:space="preserve"> le sujet suivant :</w:t>
      </w:r>
    </w:p>
    <w:p w14:paraId="26AF24C5" w14:textId="687C55CA" w:rsidR="00BF14A2" w:rsidRDefault="00BF14A2" w:rsidP="00BF14A2">
      <w:pPr>
        <w:pStyle w:val="xmsonormal"/>
        <w:spacing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0B0715" w:rsidRPr="000B0715">
        <w:rPr>
          <w:b/>
        </w:rPr>
        <w:t>Leadership féminin dans une perspective éducative multiculturelle de quatre écoles au Liban</w:t>
      </w:r>
      <w:r w:rsidR="004749DD">
        <w:rPr>
          <w:b/>
        </w:rPr>
        <w:t xml:space="preserve"> </w:t>
      </w:r>
      <w:r w:rsidR="00AA1420">
        <w:rPr>
          <w:b/>
        </w:rPr>
        <w:t>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2BC3B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2E274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41621997" w:rsidR="00356DA8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FD33E4">
        <w:rPr>
          <w:rFonts w:ascii="Times New Roman" w:hAnsi="Times New Roman" w:cs="Times New Roman"/>
          <w:sz w:val="20"/>
          <w:szCs w:val="20"/>
        </w:rPr>
        <w:t xml:space="preserve">Pr </w:t>
      </w:r>
      <w:r w:rsidR="005927F0">
        <w:rPr>
          <w:rFonts w:ascii="Times New Roman" w:hAnsi="Times New Roman" w:cs="Times New Roman"/>
          <w:sz w:val="20"/>
          <w:szCs w:val="20"/>
        </w:rPr>
        <w:t>Gilles LECOCQ</w:t>
      </w:r>
      <w:r w:rsidRPr="00FD33E4">
        <w:rPr>
          <w:rFonts w:ascii="Times New Roman" w:hAnsi="Times New Roman" w:cs="Times New Roman"/>
          <w:sz w:val="20"/>
          <w:szCs w:val="20"/>
        </w:rPr>
        <w:t xml:space="preserve"> (</w:t>
      </w:r>
      <w:r w:rsidR="00655D5B" w:rsidRPr="00655D5B">
        <w:rPr>
          <w:rFonts w:ascii="Times New Roman" w:hAnsi="Times New Roman" w:cs="Times New Roman"/>
          <w:sz w:val="20"/>
          <w:szCs w:val="20"/>
        </w:rPr>
        <w:t>Professeur des Universités, Université Picardie Jules Verne- ILEPS-Cergy</w:t>
      </w:r>
      <w:r w:rsidRPr="00FD33E4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</w:t>
      </w:r>
      <w:r w:rsidR="00655D5B">
        <w:rPr>
          <w:rFonts w:ascii="Times New Roman" w:hAnsi="Times New Roman" w:cs="Times New Roman"/>
          <w:sz w:val="20"/>
          <w:szCs w:val="20"/>
        </w:rPr>
        <w:t>cteur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0D71CFCC" w14:textId="2EBAE2BD" w:rsidR="001211E6" w:rsidRPr="003D0277" w:rsidRDefault="001211E6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="00ED0794">
        <w:rPr>
          <w:rFonts w:ascii="Times New Roman" w:hAnsi="Times New Roman" w:cs="Times New Roman"/>
          <w:sz w:val="20"/>
          <w:szCs w:val="20"/>
        </w:rPr>
        <w:t xml:space="preserve"> Patricia RACHED (</w:t>
      </w:r>
      <w:r w:rsidR="00ED0794" w:rsidRPr="00ED0794">
        <w:rPr>
          <w:rFonts w:ascii="Times New Roman" w:hAnsi="Times New Roman" w:cs="Times New Roman"/>
          <w:sz w:val="20"/>
          <w:szCs w:val="20"/>
        </w:rPr>
        <w:t xml:space="preserve">Professeure des Universités, </w:t>
      </w:r>
      <w:bookmarkStart w:id="0" w:name="_Hlk185316572"/>
      <w:r w:rsidR="00ED0794" w:rsidRPr="00ED0794">
        <w:rPr>
          <w:rFonts w:ascii="Times New Roman" w:hAnsi="Times New Roman" w:cs="Times New Roman"/>
          <w:sz w:val="20"/>
          <w:szCs w:val="20"/>
        </w:rPr>
        <w:t>Université Saint Joseph, Beyrouth</w:t>
      </w:r>
      <w:bookmarkEnd w:id="0"/>
      <w:r w:rsidR="00ED0794">
        <w:rPr>
          <w:rFonts w:ascii="Times New Roman" w:hAnsi="Times New Roman" w:cs="Times New Roman"/>
          <w:sz w:val="20"/>
          <w:szCs w:val="20"/>
        </w:rPr>
        <w:t>)</w:t>
      </w:r>
      <w:r w:rsidR="00ED0794">
        <w:rPr>
          <w:rFonts w:ascii="Times New Roman" w:hAnsi="Times New Roman" w:cs="Times New Roman"/>
          <w:sz w:val="20"/>
          <w:szCs w:val="20"/>
        </w:rPr>
        <w:tab/>
      </w:r>
      <w:r w:rsidR="00ED0794">
        <w:rPr>
          <w:rFonts w:ascii="Times New Roman" w:hAnsi="Times New Roman" w:cs="Times New Roman"/>
          <w:sz w:val="20"/>
          <w:szCs w:val="20"/>
        </w:rPr>
        <w:tab/>
      </w:r>
      <w:r w:rsidR="00ED0794">
        <w:rPr>
          <w:rFonts w:ascii="Times New Roman" w:hAnsi="Times New Roman" w:cs="Times New Roman"/>
          <w:sz w:val="20"/>
          <w:szCs w:val="20"/>
        </w:rPr>
        <w:tab/>
        <w:t>Directrice de thèse</w:t>
      </w:r>
    </w:p>
    <w:p w14:paraId="77D6890A" w14:textId="7983BD22" w:rsidR="00032EA8" w:rsidRPr="003D0277" w:rsidRDefault="00246EBC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 </w:t>
      </w:r>
      <w:r w:rsidR="001639A0">
        <w:rPr>
          <w:rFonts w:ascii="Times New Roman" w:hAnsi="Times New Roman" w:cs="Times New Roman"/>
          <w:sz w:val="20"/>
          <w:szCs w:val="20"/>
        </w:rPr>
        <w:t xml:space="preserve">Philippe MAUBANT </w:t>
      </w:r>
      <w:r w:rsidR="000D441D">
        <w:rPr>
          <w:rFonts w:ascii="Times New Roman" w:hAnsi="Times New Roman" w:cs="Times New Roman"/>
          <w:sz w:val="20"/>
          <w:szCs w:val="20"/>
        </w:rPr>
        <w:t>(</w:t>
      </w:r>
      <w:bookmarkStart w:id="1" w:name="_Hlk185316586"/>
      <w:r w:rsidR="000D441D" w:rsidRPr="000D441D">
        <w:rPr>
          <w:rFonts w:ascii="Times New Roman" w:hAnsi="Times New Roman" w:cs="Times New Roman"/>
          <w:sz w:val="20"/>
          <w:szCs w:val="20"/>
        </w:rPr>
        <w:t>Professeur des Universités</w:t>
      </w:r>
      <w:bookmarkEnd w:id="1"/>
      <w:r w:rsidR="000D441D" w:rsidRPr="000D441D">
        <w:rPr>
          <w:rFonts w:ascii="Times New Roman" w:hAnsi="Times New Roman" w:cs="Times New Roman"/>
          <w:sz w:val="20"/>
          <w:szCs w:val="20"/>
        </w:rPr>
        <w:t>, Université de Sherbrooke</w:t>
      </w:r>
      <w:r w:rsidR="000D441D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2555E978" w:rsidR="003D254E" w:rsidRDefault="001639A0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 Georges NAHAS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</w:t>
      </w:r>
      <w:r w:rsidR="00B87310" w:rsidRPr="003D0277">
        <w:rPr>
          <w:rFonts w:ascii="Times New Roman" w:hAnsi="Times New Roman" w:cs="Times New Roman"/>
          <w:sz w:val="20"/>
          <w:szCs w:val="20"/>
        </w:rPr>
        <w:t>(</w:t>
      </w:r>
      <w:r w:rsidRPr="001639A0">
        <w:rPr>
          <w:rFonts w:ascii="Times New Roman" w:hAnsi="Times New Roman" w:cs="Times New Roman"/>
          <w:sz w:val="20"/>
          <w:szCs w:val="20"/>
        </w:rPr>
        <w:t>Professeur des Universités Université Saint Joseph, Beyrouth</w:t>
      </w:r>
      <w:r w:rsidR="00524AE8" w:rsidRPr="003D0277">
        <w:rPr>
          <w:rFonts w:ascii="Times New Roman" w:hAnsi="Times New Roman" w:cs="Times New Roman"/>
          <w:sz w:val="20"/>
          <w:szCs w:val="20"/>
        </w:rPr>
        <w:t>)</w:t>
      </w:r>
      <w:r w:rsidR="00524AE8" w:rsidRPr="003D0277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24AE8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15FC33EB" w:rsidR="00BA1CCC" w:rsidRPr="005902D6" w:rsidRDefault="007B66EE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5902D6">
        <w:rPr>
          <w:rFonts w:ascii="Times New Roman" w:hAnsi="Times New Roman" w:cs="Times New Roman"/>
          <w:sz w:val="20"/>
          <w:szCs w:val="20"/>
        </w:rPr>
        <w:t>Pr Rose SARRAF</w:t>
      </w:r>
      <w:r w:rsidRPr="005902D6">
        <w:rPr>
          <w:rFonts w:ascii="Times New Roman" w:hAnsi="Times New Roman" w:cs="Times New Roman"/>
          <w:sz w:val="20"/>
          <w:szCs w:val="20"/>
        </w:rPr>
        <w:t xml:space="preserve"> </w:t>
      </w:r>
      <w:r w:rsidR="00BA1CCC" w:rsidRPr="005902D6">
        <w:rPr>
          <w:rFonts w:ascii="Times New Roman" w:hAnsi="Times New Roman" w:cs="Times New Roman"/>
          <w:sz w:val="20"/>
          <w:szCs w:val="20"/>
        </w:rPr>
        <w:t>(</w:t>
      </w:r>
      <w:r w:rsidR="00416913" w:rsidRPr="005902D6">
        <w:rPr>
          <w:rFonts w:ascii="Times New Roman" w:hAnsi="Times New Roman" w:cs="Times New Roman"/>
          <w:sz w:val="20"/>
          <w:szCs w:val="20"/>
        </w:rPr>
        <w:t xml:space="preserve">Professeure des Universités, </w:t>
      </w:r>
      <w:proofErr w:type="spellStart"/>
      <w:r w:rsidR="00416913" w:rsidRPr="005902D6">
        <w:rPr>
          <w:rFonts w:ascii="Times New Roman" w:hAnsi="Times New Roman" w:cs="Times New Roman"/>
          <w:sz w:val="20"/>
          <w:szCs w:val="20"/>
        </w:rPr>
        <w:t>Lebanese</w:t>
      </w:r>
      <w:proofErr w:type="spellEnd"/>
      <w:r w:rsidR="00416913" w:rsidRPr="005902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6913" w:rsidRPr="005902D6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="00416913" w:rsidRPr="005902D6">
        <w:rPr>
          <w:rFonts w:ascii="Times New Roman" w:hAnsi="Times New Roman" w:cs="Times New Roman"/>
          <w:sz w:val="20"/>
          <w:szCs w:val="20"/>
        </w:rPr>
        <w:t>, Baabda, Liban</w:t>
      </w:r>
      <w:r w:rsidR="001906AB" w:rsidRPr="005902D6">
        <w:rPr>
          <w:rFonts w:ascii="Times New Roman" w:hAnsi="Times New Roman" w:cs="Times New Roman"/>
          <w:sz w:val="20"/>
          <w:szCs w:val="20"/>
        </w:rPr>
        <w:t>)</w:t>
      </w:r>
      <w:r w:rsidR="001906AB" w:rsidRPr="005902D6">
        <w:rPr>
          <w:rFonts w:ascii="Times New Roman" w:hAnsi="Times New Roman" w:cs="Times New Roman"/>
          <w:sz w:val="20"/>
          <w:szCs w:val="20"/>
        </w:rPr>
        <w:tab/>
      </w:r>
      <w:r w:rsidR="001906AB" w:rsidRPr="005902D6">
        <w:rPr>
          <w:rFonts w:ascii="Times New Roman" w:hAnsi="Times New Roman" w:cs="Times New Roman"/>
          <w:sz w:val="20"/>
          <w:szCs w:val="20"/>
        </w:rPr>
        <w:tab/>
      </w:r>
      <w:r w:rsidR="00BA1CCC" w:rsidRPr="005902D6">
        <w:rPr>
          <w:rFonts w:ascii="Times New Roman" w:hAnsi="Times New Roman" w:cs="Times New Roman"/>
          <w:sz w:val="20"/>
          <w:szCs w:val="20"/>
        </w:rPr>
        <w:tab/>
      </w:r>
      <w:r w:rsidR="009418A0" w:rsidRPr="005902D6">
        <w:rPr>
          <w:rFonts w:ascii="Times New Roman" w:hAnsi="Times New Roman" w:cs="Times New Roman"/>
          <w:sz w:val="20"/>
          <w:szCs w:val="20"/>
        </w:rPr>
        <w:t>Lect</w:t>
      </w:r>
      <w:r w:rsidR="00416913" w:rsidRPr="005902D6">
        <w:rPr>
          <w:rFonts w:ascii="Times New Roman" w:hAnsi="Times New Roman" w:cs="Times New Roman"/>
          <w:sz w:val="20"/>
          <w:szCs w:val="20"/>
        </w:rPr>
        <w:t>rice</w:t>
      </w:r>
    </w:p>
    <w:p w14:paraId="1AF643D4" w14:textId="65205289" w:rsidR="001D424A" w:rsidRPr="003D0277" w:rsidRDefault="00E51E36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5902D6">
        <w:rPr>
          <w:rFonts w:ascii="Times New Roman" w:hAnsi="Times New Roman" w:cs="Times New Roman"/>
          <w:sz w:val="20"/>
          <w:szCs w:val="20"/>
        </w:rPr>
        <w:t xml:space="preserve">Pr </w:t>
      </w:r>
      <w:r w:rsidR="00014411" w:rsidRPr="005902D6">
        <w:rPr>
          <w:rFonts w:ascii="Times New Roman" w:hAnsi="Times New Roman" w:cs="Times New Roman"/>
          <w:sz w:val="20"/>
          <w:szCs w:val="20"/>
        </w:rPr>
        <w:t>Daniel DERIVOIS</w:t>
      </w:r>
      <w:r w:rsidR="00014411" w:rsidRPr="005902D6">
        <w:rPr>
          <w:rFonts w:ascii="Times New Roman" w:hAnsi="Times New Roman" w:cs="Times New Roman"/>
          <w:sz w:val="20"/>
          <w:szCs w:val="20"/>
        </w:rPr>
        <w:t xml:space="preserve"> </w:t>
      </w:r>
      <w:r w:rsidRPr="005902D6">
        <w:rPr>
          <w:rFonts w:ascii="Times New Roman" w:hAnsi="Times New Roman" w:cs="Times New Roman"/>
          <w:sz w:val="20"/>
          <w:szCs w:val="20"/>
        </w:rPr>
        <w:t>(</w:t>
      </w:r>
      <w:r w:rsidR="00620321" w:rsidRPr="005902D6">
        <w:rPr>
          <w:rFonts w:ascii="Times New Roman" w:hAnsi="Times New Roman" w:cs="Times New Roman"/>
          <w:sz w:val="20"/>
          <w:szCs w:val="20"/>
        </w:rPr>
        <w:t>Professeur des Universités, Université de Bourgogne, Dijon</w:t>
      </w:r>
      <w:r w:rsidRPr="005902D6">
        <w:rPr>
          <w:rFonts w:ascii="Times New Roman" w:hAnsi="Times New Roman" w:cs="Times New Roman"/>
          <w:sz w:val="20"/>
          <w:szCs w:val="20"/>
        </w:rPr>
        <w:t>)</w:t>
      </w:r>
      <w:r w:rsidR="005902D6" w:rsidRPr="005902D6">
        <w:rPr>
          <w:rFonts w:ascii="Times New Roman" w:hAnsi="Times New Roman" w:cs="Times New Roman"/>
          <w:sz w:val="20"/>
          <w:szCs w:val="20"/>
        </w:rPr>
        <w:tab/>
      </w:r>
      <w:r w:rsidR="005902D6" w:rsidRPr="005902D6">
        <w:rPr>
          <w:rFonts w:ascii="Times New Roman" w:hAnsi="Times New Roman" w:cs="Times New Roman"/>
          <w:sz w:val="20"/>
          <w:szCs w:val="20"/>
        </w:rPr>
        <w:tab/>
      </w:r>
      <w:r w:rsidR="005902D6" w:rsidRPr="005902D6">
        <w:rPr>
          <w:rFonts w:ascii="Times New Roman" w:hAnsi="Times New Roman" w:cs="Times New Roman"/>
          <w:sz w:val="20"/>
          <w:szCs w:val="20"/>
        </w:rPr>
        <w:tab/>
      </w:r>
      <w:r w:rsidR="00AB4F93" w:rsidRPr="005902D6">
        <w:rPr>
          <w:rFonts w:ascii="Times New Roman" w:hAnsi="Times New Roman" w:cs="Times New Roman"/>
          <w:sz w:val="20"/>
          <w:szCs w:val="20"/>
        </w:rPr>
        <w:tab/>
      </w:r>
      <w:r w:rsidR="003D0277" w:rsidRPr="005902D6">
        <w:rPr>
          <w:rFonts w:ascii="Times New Roman" w:hAnsi="Times New Roman" w:cs="Times New Roman"/>
          <w:sz w:val="20"/>
          <w:szCs w:val="20"/>
        </w:rPr>
        <w:t>Lect</w:t>
      </w:r>
      <w:r w:rsidR="005902D6" w:rsidRPr="005902D6">
        <w:rPr>
          <w:rFonts w:ascii="Times New Roman" w:hAnsi="Times New Roman" w:cs="Times New Roman"/>
          <w:sz w:val="20"/>
          <w:szCs w:val="20"/>
        </w:rPr>
        <w:t>eur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10D16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4D3BDA2C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mercredi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2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janvier</w:t>
      </w:r>
      <w:r w:rsidR="00362C83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2024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h</w:t>
      </w:r>
    </w:p>
    <w:p w14:paraId="65A3A9FB" w14:textId="4EF27BD0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salle B</w:t>
      </w:r>
      <w:r w:rsidR="008B7A2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14411"/>
    <w:rsid w:val="00020A88"/>
    <w:rsid w:val="0002101D"/>
    <w:rsid w:val="00032EA8"/>
    <w:rsid w:val="00035B78"/>
    <w:rsid w:val="000609D0"/>
    <w:rsid w:val="00060DA3"/>
    <w:rsid w:val="000B0715"/>
    <w:rsid w:val="000C3AA5"/>
    <w:rsid w:val="000D3A27"/>
    <w:rsid w:val="000D441D"/>
    <w:rsid w:val="0010126E"/>
    <w:rsid w:val="0010598C"/>
    <w:rsid w:val="00107173"/>
    <w:rsid w:val="001211E6"/>
    <w:rsid w:val="0012595E"/>
    <w:rsid w:val="001639A0"/>
    <w:rsid w:val="001812B4"/>
    <w:rsid w:val="001906AB"/>
    <w:rsid w:val="001955AE"/>
    <w:rsid w:val="001A600E"/>
    <w:rsid w:val="001D424A"/>
    <w:rsid w:val="002224C6"/>
    <w:rsid w:val="00246EBC"/>
    <w:rsid w:val="002845B5"/>
    <w:rsid w:val="00287E6E"/>
    <w:rsid w:val="002A5AB4"/>
    <w:rsid w:val="00356DA8"/>
    <w:rsid w:val="00362C83"/>
    <w:rsid w:val="00380177"/>
    <w:rsid w:val="003D0277"/>
    <w:rsid w:val="003D254E"/>
    <w:rsid w:val="003D3A78"/>
    <w:rsid w:val="00416913"/>
    <w:rsid w:val="004723C5"/>
    <w:rsid w:val="004749DD"/>
    <w:rsid w:val="004803F4"/>
    <w:rsid w:val="004A727E"/>
    <w:rsid w:val="004B575F"/>
    <w:rsid w:val="004C51C8"/>
    <w:rsid w:val="004C6964"/>
    <w:rsid w:val="00524AE8"/>
    <w:rsid w:val="00577FBB"/>
    <w:rsid w:val="005902D6"/>
    <w:rsid w:val="005927F0"/>
    <w:rsid w:val="005947A9"/>
    <w:rsid w:val="005A55EA"/>
    <w:rsid w:val="005A753B"/>
    <w:rsid w:val="00613392"/>
    <w:rsid w:val="00614826"/>
    <w:rsid w:val="00620321"/>
    <w:rsid w:val="00642B21"/>
    <w:rsid w:val="00652843"/>
    <w:rsid w:val="00655D5B"/>
    <w:rsid w:val="00667D3A"/>
    <w:rsid w:val="00687B01"/>
    <w:rsid w:val="006A7982"/>
    <w:rsid w:val="006E6E72"/>
    <w:rsid w:val="007112DB"/>
    <w:rsid w:val="00734B7B"/>
    <w:rsid w:val="0074263D"/>
    <w:rsid w:val="007522C5"/>
    <w:rsid w:val="00765BBD"/>
    <w:rsid w:val="007B1CB3"/>
    <w:rsid w:val="007B66EE"/>
    <w:rsid w:val="007C4F43"/>
    <w:rsid w:val="007E4E10"/>
    <w:rsid w:val="00864E3D"/>
    <w:rsid w:val="00866509"/>
    <w:rsid w:val="008700EF"/>
    <w:rsid w:val="008973F7"/>
    <w:rsid w:val="008B7A26"/>
    <w:rsid w:val="00905905"/>
    <w:rsid w:val="00906103"/>
    <w:rsid w:val="00910111"/>
    <w:rsid w:val="009418A0"/>
    <w:rsid w:val="00997B78"/>
    <w:rsid w:val="009B1011"/>
    <w:rsid w:val="00A00307"/>
    <w:rsid w:val="00A534F1"/>
    <w:rsid w:val="00A71446"/>
    <w:rsid w:val="00A72BE9"/>
    <w:rsid w:val="00AA1420"/>
    <w:rsid w:val="00AB4F93"/>
    <w:rsid w:val="00AC231C"/>
    <w:rsid w:val="00B10955"/>
    <w:rsid w:val="00B42A51"/>
    <w:rsid w:val="00B45E33"/>
    <w:rsid w:val="00B71820"/>
    <w:rsid w:val="00B86EBB"/>
    <w:rsid w:val="00B87310"/>
    <w:rsid w:val="00BA1CCC"/>
    <w:rsid w:val="00BE2326"/>
    <w:rsid w:val="00BF14A2"/>
    <w:rsid w:val="00C23B10"/>
    <w:rsid w:val="00C24A24"/>
    <w:rsid w:val="00C40B1D"/>
    <w:rsid w:val="00CA5479"/>
    <w:rsid w:val="00CC3FA8"/>
    <w:rsid w:val="00D5652D"/>
    <w:rsid w:val="00D7129B"/>
    <w:rsid w:val="00E51E36"/>
    <w:rsid w:val="00E52F65"/>
    <w:rsid w:val="00E75D48"/>
    <w:rsid w:val="00EA2907"/>
    <w:rsid w:val="00EA37A9"/>
    <w:rsid w:val="00EA385A"/>
    <w:rsid w:val="00ED0794"/>
    <w:rsid w:val="00F24013"/>
    <w:rsid w:val="00F378C8"/>
    <w:rsid w:val="00F61236"/>
    <w:rsid w:val="00F84C16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customXml/itemProps3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20</cp:revision>
  <cp:lastPrinted>2021-12-14T11:17:00Z</cp:lastPrinted>
  <dcterms:created xsi:type="dcterms:W3CDTF">2024-12-17T07:20:00Z</dcterms:created>
  <dcterms:modified xsi:type="dcterms:W3CDTF">2024-12-17T10:49:00Z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